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19C" w:rsidRDefault="00AD319C" w:rsidP="00BC45A7">
      <w:pPr>
        <w:pStyle w:val="berschrift1"/>
      </w:pPr>
      <w:r>
        <w:t xml:space="preserve">Aufbau des </w:t>
      </w:r>
      <w:proofErr w:type="spellStart"/>
      <w:r>
        <w:t>Calliope</w:t>
      </w:r>
      <w:proofErr w:type="spellEnd"/>
      <w:r>
        <w:t xml:space="preserve"> mini – Aktoren und Sensoren</w:t>
      </w:r>
    </w:p>
    <w:p w:rsidR="00BC45A7" w:rsidRDefault="00BC45A7" w:rsidP="00555A65">
      <w:pPr>
        <w:spacing w:before="120" w:line="360" w:lineRule="auto"/>
        <w:jc w:val="both"/>
      </w:pPr>
      <w:r>
        <w:t>Im</w:t>
      </w:r>
      <w:r w:rsidR="009238FD">
        <w:t xml:space="preserve"> </w:t>
      </w:r>
      <w:r w:rsidR="00555A65">
        <w:t>bisherigen Projekt</w:t>
      </w:r>
      <w:r w:rsidR="009238FD">
        <w:t xml:space="preserve"> </w:t>
      </w:r>
      <w:r>
        <w:t>wurden</w:t>
      </w:r>
      <w:r w:rsidR="009238FD">
        <w:t xml:space="preserve"> verschiedene Ein- und Ausgabemöglichkeiten des </w:t>
      </w:r>
      <w:proofErr w:type="spellStart"/>
      <w:r w:rsidR="009238FD">
        <w:t>Calliope</w:t>
      </w:r>
      <w:proofErr w:type="spellEnd"/>
      <w:r w:rsidR="00BD04B1">
        <w:t xml:space="preserve"> mini</w:t>
      </w:r>
      <w:r w:rsidR="009238FD">
        <w:t xml:space="preserve"> </w:t>
      </w:r>
      <w:r>
        <w:t>eingesetzt</w:t>
      </w:r>
      <w:r w:rsidR="009238FD">
        <w:t xml:space="preserve">. </w:t>
      </w:r>
    </w:p>
    <w:p w:rsidR="00BC45A7" w:rsidRDefault="009238FD" w:rsidP="00555A65">
      <w:pPr>
        <w:pStyle w:val="Listenabsatz"/>
        <w:numPr>
          <w:ilvl w:val="0"/>
          <w:numId w:val="23"/>
        </w:numPr>
        <w:spacing w:before="120" w:line="360" w:lineRule="auto"/>
        <w:ind w:left="357" w:hanging="357"/>
        <w:jc w:val="both"/>
      </w:pPr>
      <w:r>
        <w:t xml:space="preserve">Markiere und beschrifte die verwendeten Aktoren </w:t>
      </w:r>
      <w:r w:rsidR="00BD04B1">
        <w:t xml:space="preserve">mit rot </w:t>
      </w:r>
      <w:r>
        <w:t xml:space="preserve">und </w:t>
      </w:r>
      <w:r w:rsidR="00BD04B1">
        <w:t xml:space="preserve">die </w:t>
      </w:r>
      <w:r w:rsidR="00555A65">
        <w:t xml:space="preserve">bisher verwendeten </w:t>
      </w:r>
      <w:r>
        <w:t>Sensoren</w:t>
      </w:r>
      <w:r w:rsidR="00BD04B1">
        <w:t xml:space="preserve"> mit grün.</w:t>
      </w:r>
    </w:p>
    <w:p w:rsidR="00715031" w:rsidRDefault="00555A65" w:rsidP="002D79F0">
      <w:pPr>
        <w:pStyle w:val="Listenabsatz"/>
        <w:numPr>
          <w:ilvl w:val="0"/>
          <w:numId w:val="23"/>
        </w:numPr>
        <w:spacing w:before="120" w:line="360" w:lineRule="auto"/>
        <w:ind w:left="357" w:hanging="357"/>
        <w:jc w:val="both"/>
      </w:pPr>
      <w:r>
        <w:t>Recherchiere auf der</w:t>
      </w:r>
      <w:r w:rsidRPr="00555A65">
        <w:t xml:space="preserve"> Internetseite </w:t>
      </w:r>
      <w:hyperlink r:id="rId8" w:history="1">
        <w:r w:rsidRPr="00724E79">
          <w:rPr>
            <w:rStyle w:val="Hyperlink"/>
          </w:rPr>
          <w:t>https://calliope.cc/calliope-mini/uebersicht</w:t>
        </w:r>
      </w:hyperlink>
      <w:r>
        <w:t xml:space="preserve"> weitere Aktoren und Sensoren. </w:t>
      </w:r>
      <w:r>
        <w:t>Markiere und beschrifte die Sensoren in der Grafik</w:t>
      </w:r>
      <w:r w:rsidR="009238FD">
        <w:t>.</w:t>
      </w:r>
    </w:p>
    <w:p w:rsidR="00BD04B1" w:rsidRDefault="00BD04B1" w:rsidP="00555A65">
      <w:pPr>
        <w:spacing w:before="120" w:line="360" w:lineRule="auto"/>
        <w:jc w:val="both"/>
      </w:pPr>
    </w:p>
    <w:p w:rsidR="00BD04B1" w:rsidRDefault="00BD04B1" w:rsidP="0035460B">
      <w:pPr>
        <w:spacing w:before="120"/>
        <w:jc w:val="both"/>
      </w:pPr>
      <w:bookmarkStart w:id="0" w:name="_GoBack"/>
      <w:bookmarkEnd w:id="0"/>
    </w:p>
    <w:p w:rsidR="00BD04B1" w:rsidRDefault="00BD04B1" w:rsidP="0035460B">
      <w:pPr>
        <w:spacing w:before="120"/>
        <w:jc w:val="both"/>
      </w:pPr>
    </w:p>
    <w:p w:rsidR="00BD04B1" w:rsidRDefault="00BD04B1" w:rsidP="0035460B">
      <w:pPr>
        <w:spacing w:before="120"/>
        <w:jc w:val="both"/>
      </w:pPr>
    </w:p>
    <w:p w:rsidR="0035460B" w:rsidRDefault="00FA2EF0" w:rsidP="00BD04B1">
      <w:pPr>
        <w:spacing w:before="120"/>
        <w:jc w:val="center"/>
      </w:pPr>
      <w:r>
        <w:rPr>
          <w:noProof/>
        </w:rPr>
        <w:drawing>
          <wp:inline distT="0" distB="0" distL="0" distR="0">
            <wp:extent cx="3974270" cy="3513796"/>
            <wp:effectExtent l="0" t="0" r="762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.wm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2518" cy="3512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04B1" w:rsidRPr="00C80970" w:rsidRDefault="00BD04B1" w:rsidP="00BD04B1">
      <w:pPr>
        <w:spacing w:before="120"/>
      </w:pPr>
    </w:p>
    <w:sectPr w:rsidR="00BD04B1" w:rsidRPr="00C80970" w:rsidSect="0037159F">
      <w:headerReference w:type="default" r:id="rId10"/>
      <w:footerReference w:type="default" r:id="rId11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1101" w:rsidRDefault="00EC1101">
      <w:r>
        <w:separator/>
      </w:r>
    </w:p>
  </w:endnote>
  <w:endnote w:type="continuationSeparator" w:id="0">
    <w:p w:rsidR="00EC1101" w:rsidRDefault="00EC1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BB8" w:rsidRPr="00363E34" w:rsidRDefault="00363E34" w:rsidP="00363E34">
    <w:pPr>
      <w:pStyle w:val="Fuzeile"/>
      <w:pBdr>
        <w:top w:val="single" w:sz="4" w:space="1" w:color="auto"/>
      </w:pBdr>
      <w:jc w:val="center"/>
      <w:rPr>
        <w:rFonts w:cs="Arial"/>
        <w:sz w:val="16"/>
        <w:szCs w:val="16"/>
      </w:rPr>
    </w:pPr>
    <w:r>
      <w:rPr>
        <w:rFonts w:ascii="Calibri" w:hAnsi="Calibri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59FA899F" wp14:editId="7B7E7B5D">
          <wp:simplePos x="0" y="0"/>
          <wp:positionH relativeFrom="column">
            <wp:posOffset>5244465</wp:posOffset>
          </wp:positionH>
          <wp:positionV relativeFrom="paragraph">
            <wp:posOffset>28575</wp:posOffset>
          </wp:positionV>
          <wp:extent cx="514350" cy="179705"/>
          <wp:effectExtent l="0" t="0" r="0" b="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" cy="179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C266D">
      <w:rPr>
        <w:rFonts w:cs="Arial"/>
        <w:sz w:val="16"/>
        <w:szCs w:val="16"/>
      </w:rPr>
      <w:t>CC BY</w:t>
    </w:r>
    <w:r>
      <w:rPr>
        <w:rFonts w:cs="Arial"/>
        <w:sz w:val="16"/>
        <w:szCs w:val="16"/>
      </w:rPr>
      <w:t>-NC</w:t>
    </w:r>
    <w:r w:rsidRPr="00AC266D">
      <w:rPr>
        <w:rFonts w:cs="Arial"/>
        <w:sz w:val="16"/>
        <w:szCs w:val="16"/>
      </w:rPr>
      <w:t xml:space="preserve">-SA 3.0 DE T. Hempel · Version vom </w:t>
    </w:r>
    <w:r w:rsidRPr="00AC266D">
      <w:rPr>
        <w:rFonts w:cs="Arial"/>
        <w:sz w:val="16"/>
        <w:szCs w:val="16"/>
      </w:rPr>
      <w:fldChar w:fldCharType="begin"/>
    </w:r>
    <w:r w:rsidRPr="00AC266D">
      <w:rPr>
        <w:rFonts w:cs="Arial"/>
        <w:sz w:val="16"/>
        <w:szCs w:val="16"/>
      </w:rPr>
      <w:instrText xml:space="preserve"> SAVEDATE  \@ "dd.MM.yyyy"  \* MERGEFORMAT </w:instrText>
    </w:r>
    <w:r w:rsidRPr="00AC266D">
      <w:rPr>
        <w:rFonts w:cs="Arial"/>
        <w:sz w:val="16"/>
        <w:szCs w:val="16"/>
      </w:rPr>
      <w:fldChar w:fldCharType="separate"/>
    </w:r>
    <w:r w:rsidR="00555A65">
      <w:rPr>
        <w:rFonts w:cs="Arial"/>
        <w:noProof/>
        <w:sz w:val="16"/>
        <w:szCs w:val="16"/>
      </w:rPr>
      <w:t>04.12.2017</w:t>
    </w:r>
    <w:r w:rsidRPr="00AC266D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1101" w:rsidRDefault="00EC1101">
      <w:r>
        <w:separator/>
      </w:r>
    </w:p>
  </w:footnote>
  <w:footnote w:type="continuationSeparator" w:id="0">
    <w:p w:rsidR="00EC1101" w:rsidRDefault="00EC1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116"/>
      <w:gridCol w:w="8171"/>
    </w:tblGrid>
    <w:tr w:rsidR="00562BB8" w:rsidRPr="00E922B7">
      <w:tc>
        <w:tcPr>
          <w:tcW w:w="1008" w:type="dxa"/>
        </w:tcPr>
        <w:p w:rsidR="00562BB8" w:rsidRPr="00E922B7" w:rsidRDefault="00771E1E" w:rsidP="003B205A">
          <w:pPr>
            <w:pStyle w:val="Kopfzeile"/>
            <w:tabs>
              <w:tab w:val="clear" w:pos="4536"/>
              <w:tab w:val="clear" w:pos="9072"/>
            </w:tabs>
          </w:pPr>
          <w:r>
            <w:rPr>
              <w:noProof/>
            </w:rPr>
            <w:drawing>
              <wp:inline distT="0" distB="0" distL="0" distR="0" wp14:anchorId="0920D7E8" wp14:editId="4C079561">
                <wp:extent cx="571500" cy="523875"/>
                <wp:effectExtent l="0" t="0" r="0" b="0"/>
                <wp:docPr id="1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4" w:type="dxa"/>
          <w:vAlign w:val="center"/>
        </w:tcPr>
        <w:p w:rsidR="00562BB8" w:rsidRDefault="00555A65" w:rsidP="0037159F">
          <w:pPr>
            <w:pStyle w:val="Kopfzeile"/>
            <w:tabs>
              <w:tab w:val="clear" w:pos="4536"/>
              <w:tab w:val="clear" w:pos="9072"/>
            </w:tabs>
            <w:spacing w:after="120"/>
            <w:rPr>
              <w:b/>
              <w:sz w:val="32"/>
              <w:szCs w:val="32"/>
            </w:rPr>
          </w:pPr>
          <w:r w:rsidRPr="00C25780">
            <w:rPr>
              <w:b/>
              <w:sz w:val="32"/>
              <w:szCs w:val="32"/>
            </w:rPr>
            <w:t xml:space="preserve">Sensorgesteuerte Anwendungen </w:t>
          </w:r>
          <w:r>
            <w:rPr>
              <w:b/>
              <w:sz w:val="32"/>
              <w:szCs w:val="32"/>
            </w:rPr>
            <w:t xml:space="preserve">mit dem </w:t>
          </w:r>
          <w:proofErr w:type="spellStart"/>
          <w:r w:rsidR="00BD04B1">
            <w:rPr>
              <w:b/>
              <w:sz w:val="32"/>
              <w:szCs w:val="32"/>
            </w:rPr>
            <w:t>Calliope</w:t>
          </w:r>
          <w:proofErr w:type="spellEnd"/>
          <w:r w:rsidR="00BD04B1">
            <w:rPr>
              <w:b/>
              <w:sz w:val="32"/>
              <w:szCs w:val="32"/>
            </w:rPr>
            <w:t xml:space="preserve"> </w:t>
          </w:r>
        </w:p>
        <w:p w:rsidR="00562BB8" w:rsidRPr="0037159F" w:rsidRDefault="00562BB8" w:rsidP="0037159F">
          <w:pPr>
            <w:pStyle w:val="Kopfzeile"/>
            <w:tabs>
              <w:tab w:val="clear" w:pos="4536"/>
              <w:tab w:val="clear" w:pos="9072"/>
              <w:tab w:val="right" w:pos="4032"/>
              <w:tab w:val="right" w:pos="7452"/>
            </w:tabs>
            <w:rPr>
              <w:b/>
              <w:sz w:val="24"/>
            </w:rPr>
          </w:pPr>
          <w:r w:rsidRPr="0037159F">
            <w:rPr>
              <w:b/>
              <w:sz w:val="24"/>
            </w:rPr>
            <w:t xml:space="preserve">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 xml:space="preserve">Vorname: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>Klasse:</w:t>
          </w:r>
        </w:p>
      </w:tc>
    </w:tr>
  </w:tbl>
  <w:p w:rsidR="00562BB8" w:rsidRPr="00630410" w:rsidRDefault="00562BB8">
    <w:pPr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/>
      </w:rPr>
    </w:lvl>
  </w:abstractNum>
  <w:abstractNum w:abstractNumId="3" w15:restartNumberingAfterBreak="0">
    <w:nsid w:val="02C9128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5E41F73"/>
    <w:multiLevelType w:val="hybridMultilevel"/>
    <w:tmpl w:val="0FDE34A2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F24B03"/>
    <w:multiLevelType w:val="hybridMultilevel"/>
    <w:tmpl w:val="EED4B930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13B445E"/>
    <w:multiLevelType w:val="hybridMultilevel"/>
    <w:tmpl w:val="F6968346"/>
    <w:lvl w:ilvl="0" w:tplc="04070011">
      <w:start w:val="1"/>
      <w:numFmt w:val="decimal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3F305A5"/>
    <w:multiLevelType w:val="multilevel"/>
    <w:tmpl w:val="F0C44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4110134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7BA7028"/>
    <w:multiLevelType w:val="hybridMultilevel"/>
    <w:tmpl w:val="03B46E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E76100"/>
    <w:multiLevelType w:val="hybridMultilevel"/>
    <w:tmpl w:val="5BC2B432"/>
    <w:lvl w:ilvl="0" w:tplc="93269BEE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AB63A96"/>
    <w:multiLevelType w:val="hybridMultilevel"/>
    <w:tmpl w:val="B184C278"/>
    <w:lvl w:ilvl="0" w:tplc="36CE0D88">
      <w:start w:val="1"/>
      <w:numFmt w:val="decimal"/>
      <w:pStyle w:val="Autrag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15074B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FB13902"/>
    <w:multiLevelType w:val="hybridMultilevel"/>
    <w:tmpl w:val="8C088F1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FB033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A97E1B"/>
    <w:multiLevelType w:val="hybridMultilevel"/>
    <w:tmpl w:val="E960B7BC"/>
    <w:lvl w:ilvl="0" w:tplc="2E9C88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8B04F0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74E95271"/>
    <w:multiLevelType w:val="hybridMultilevel"/>
    <w:tmpl w:val="390A9EA2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7C92550"/>
    <w:multiLevelType w:val="hybridMultilevel"/>
    <w:tmpl w:val="56126D2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14"/>
  </w:num>
  <w:num w:numId="7">
    <w:abstractNumId w:val="15"/>
  </w:num>
  <w:num w:numId="8">
    <w:abstractNumId w:val="3"/>
  </w:num>
  <w:num w:numId="9">
    <w:abstractNumId w:val="11"/>
  </w:num>
  <w:num w:numId="10">
    <w:abstractNumId w:val="11"/>
  </w:num>
  <w:num w:numId="11">
    <w:abstractNumId w:val="11"/>
  </w:num>
  <w:num w:numId="12">
    <w:abstractNumId w:val="11"/>
    <w:lvlOverride w:ilvl="0">
      <w:startOverride w:val="1"/>
    </w:lvlOverride>
  </w:num>
  <w:num w:numId="13">
    <w:abstractNumId w:val="11"/>
    <w:lvlOverride w:ilvl="0">
      <w:startOverride w:val="1"/>
    </w:lvlOverride>
  </w:num>
  <w:num w:numId="14">
    <w:abstractNumId w:val="5"/>
  </w:num>
  <w:num w:numId="15">
    <w:abstractNumId w:val="18"/>
  </w:num>
  <w:num w:numId="16">
    <w:abstractNumId w:val="17"/>
  </w:num>
  <w:num w:numId="17">
    <w:abstractNumId w:val="9"/>
  </w:num>
  <w:num w:numId="18">
    <w:abstractNumId w:val="4"/>
  </w:num>
  <w:num w:numId="19">
    <w:abstractNumId w:val="6"/>
  </w:num>
  <w:num w:numId="20">
    <w:abstractNumId w:val="12"/>
  </w:num>
  <w:num w:numId="21">
    <w:abstractNumId w:val="8"/>
  </w:num>
  <w:num w:numId="22">
    <w:abstractNumId w:val="16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0970"/>
    <w:rsid w:val="00046467"/>
    <w:rsid w:val="001570DA"/>
    <w:rsid w:val="001A3A36"/>
    <w:rsid w:val="001E359A"/>
    <w:rsid w:val="002245D1"/>
    <w:rsid w:val="002D71BC"/>
    <w:rsid w:val="003437A2"/>
    <w:rsid w:val="0035460B"/>
    <w:rsid w:val="00363E34"/>
    <w:rsid w:val="0037159F"/>
    <w:rsid w:val="003771C9"/>
    <w:rsid w:val="003B205A"/>
    <w:rsid w:val="003D77E8"/>
    <w:rsid w:val="003F1514"/>
    <w:rsid w:val="004513C0"/>
    <w:rsid w:val="00517F4B"/>
    <w:rsid w:val="005449E3"/>
    <w:rsid w:val="005520D9"/>
    <w:rsid w:val="00555A65"/>
    <w:rsid w:val="00562BB8"/>
    <w:rsid w:val="00581A0C"/>
    <w:rsid w:val="005A39A7"/>
    <w:rsid w:val="005C49AE"/>
    <w:rsid w:val="00630410"/>
    <w:rsid w:val="00640AE6"/>
    <w:rsid w:val="00664D6E"/>
    <w:rsid w:val="0068724E"/>
    <w:rsid w:val="006906CA"/>
    <w:rsid w:val="006B7062"/>
    <w:rsid w:val="006D6F6A"/>
    <w:rsid w:val="00715031"/>
    <w:rsid w:val="00753B6A"/>
    <w:rsid w:val="00771E1E"/>
    <w:rsid w:val="0079330C"/>
    <w:rsid w:val="007A4701"/>
    <w:rsid w:val="0082423C"/>
    <w:rsid w:val="00832215"/>
    <w:rsid w:val="0089370D"/>
    <w:rsid w:val="008D305F"/>
    <w:rsid w:val="00904FA2"/>
    <w:rsid w:val="009238FD"/>
    <w:rsid w:val="00923EB5"/>
    <w:rsid w:val="009776B5"/>
    <w:rsid w:val="009D71E8"/>
    <w:rsid w:val="009E7007"/>
    <w:rsid w:val="00A06D2B"/>
    <w:rsid w:val="00A10445"/>
    <w:rsid w:val="00A22A90"/>
    <w:rsid w:val="00A9436B"/>
    <w:rsid w:val="00AD319C"/>
    <w:rsid w:val="00B17402"/>
    <w:rsid w:val="00B727AC"/>
    <w:rsid w:val="00B9508C"/>
    <w:rsid w:val="00BC45A7"/>
    <w:rsid w:val="00BD04B1"/>
    <w:rsid w:val="00BD4833"/>
    <w:rsid w:val="00C147EC"/>
    <w:rsid w:val="00C40DEE"/>
    <w:rsid w:val="00C55A48"/>
    <w:rsid w:val="00C55C67"/>
    <w:rsid w:val="00C80970"/>
    <w:rsid w:val="00CB5531"/>
    <w:rsid w:val="00CD310E"/>
    <w:rsid w:val="00CF2A05"/>
    <w:rsid w:val="00DE3FFB"/>
    <w:rsid w:val="00E1597D"/>
    <w:rsid w:val="00E6584E"/>
    <w:rsid w:val="00E906AF"/>
    <w:rsid w:val="00E922B7"/>
    <w:rsid w:val="00EC1101"/>
    <w:rsid w:val="00EC1DEC"/>
    <w:rsid w:val="00EE3DC0"/>
    <w:rsid w:val="00EF78AE"/>
    <w:rsid w:val="00F033B5"/>
    <w:rsid w:val="00F21C66"/>
    <w:rsid w:val="00F26F5D"/>
    <w:rsid w:val="00F4294C"/>
    <w:rsid w:val="00FA2EF0"/>
    <w:rsid w:val="00FC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2D4B7F"/>
  <w15:docId w15:val="{EBFC9008-426D-4474-84C3-05DCFC376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922B7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922B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E922B7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363E3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63E3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C8097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C1DEC"/>
    <w:pPr>
      <w:ind w:left="720"/>
      <w:contextualSpacing/>
    </w:pPr>
  </w:style>
  <w:style w:type="paragraph" w:customStyle="1" w:styleId="Autrag">
    <w:name w:val="Autrag"/>
    <w:basedOn w:val="Listenabsatz"/>
    <w:rsid w:val="00630410"/>
    <w:pPr>
      <w:numPr>
        <w:numId w:val="9"/>
      </w:numPr>
      <w:spacing w:before="120" w:after="120"/>
      <w:ind w:left="284" w:hanging="284"/>
      <w:contextualSpacing w:val="0"/>
    </w:pPr>
    <w:rPr>
      <w:szCs w:val="20"/>
    </w:rPr>
  </w:style>
  <w:style w:type="table" w:styleId="TabelleRaster5">
    <w:name w:val="Table Grid 5"/>
    <w:basedOn w:val="NormaleTabelle"/>
    <w:rsid w:val="00EC1DE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Linie">
    <w:name w:val="Linie"/>
    <w:basedOn w:val="Standard"/>
    <w:rsid w:val="00630410"/>
    <w:pPr>
      <w:tabs>
        <w:tab w:val="left" w:leader="underscore" w:pos="9072"/>
      </w:tabs>
      <w:spacing w:line="360" w:lineRule="auto"/>
      <w:ind w:left="284"/>
    </w:pPr>
  </w:style>
  <w:style w:type="character" w:styleId="BesuchterLink">
    <w:name w:val="FollowedHyperlink"/>
    <w:basedOn w:val="Absatz-Standardschriftart"/>
    <w:rsid w:val="0068724E"/>
    <w:rPr>
      <w:color w:val="800080" w:themeColor="followedHyperlink"/>
      <w:u w:val="single"/>
    </w:rPr>
  </w:style>
  <w:style w:type="paragraph" w:styleId="Beschriftung">
    <w:name w:val="caption"/>
    <w:basedOn w:val="Standard"/>
    <w:next w:val="Standard"/>
    <w:unhideWhenUsed/>
    <w:qFormat/>
    <w:rsid w:val="003D77E8"/>
    <w:pPr>
      <w:spacing w:after="200"/>
      <w:jc w:val="center"/>
    </w:pPr>
    <w:rPr>
      <w:b/>
      <w:bCs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55A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lliope.cc/calliope-mini/uebersich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.Hempel\AppData\Roaming\Microsoft\Templates\AB%20Informatik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AE3BF-AB0D-4ADD-8FD2-B4F9CF463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 Informatik.dotx</Template>
  <TotalTime>0</TotalTime>
  <Pages>1</Pages>
  <Words>66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Richard-Wossidlo-Gymnasium Ribnitz-Damgarten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Tino Hempel</dc:creator>
  <cp:lastModifiedBy>Tino Hempel</cp:lastModifiedBy>
  <cp:revision>8</cp:revision>
  <cp:lastPrinted>2017-12-04T10:37:00Z</cp:lastPrinted>
  <dcterms:created xsi:type="dcterms:W3CDTF">2017-12-03T16:20:00Z</dcterms:created>
  <dcterms:modified xsi:type="dcterms:W3CDTF">2020-11-29T18:47:00Z</dcterms:modified>
</cp:coreProperties>
</file>